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3C4B6B0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31360" w:rsidRPr="00831360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54CF845D" w14:textId="77777777" w:rsidTr="00EF37BB">
        <w:tc>
          <w:tcPr>
            <w:tcW w:w="2943" w:type="dxa"/>
            <w:shd w:val="clear" w:color="auto" w:fill="auto"/>
          </w:tcPr>
          <w:p w14:paraId="28BF2ECA" w14:textId="0859744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05 </w:t>
            </w:r>
            <w:r w:rsidRPr="00F851AC">
              <w:rPr>
                <w:b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663" w:type="dxa"/>
            <w:shd w:val="clear" w:color="auto" w:fill="auto"/>
          </w:tcPr>
          <w:p w14:paraId="214F587D" w14:textId="71122FE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5</w:t>
            </w:r>
            <w:r w:rsidRPr="00F945F3">
              <w:t>-</w:t>
            </w:r>
            <w:r>
              <w:t xml:space="preserve"> особенности</w:t>
            </w:r>
            <w:r>
              <w:rPr>
                <w:spacing w:val="40"/>
              </w:rPr>
              <w:t xml:space="preserve"> </w:t>
            </w:r>
            <w:r>
              <w:t>социального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культурного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контекста;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оформления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документов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построения устных сообщений</w:t>
            </w:r>
          </w:p>
          <w:p w14:paraId="4972D12D" w14:textId="476ADBA3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5</w:t>
            </w:r>
            <w:r>
              <w:t xml:space="preserve">- </w:t>
            </w:r>
            <w:r>
              <w:rPr>
                <w:spacing w:val="-2"/>
              </w:rPr>
              <w:t>грамотно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излагать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свои </w:t>
            </w:r>
            <w:r>
              <w:t>мысли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оформлять</w:t>
            </w:r>
            <w:r>
              <w:rPr>
                <w:spacing w:val="80"/>
              </w:rPr>
              <w:t xml:space="preserve"> </w:t>
            </w:r>
            <w:r>
              <w:t>документы</w:t>
            </w:r>
            <w:r>
              <w:rPr>
                <w:spacing w:val="8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профессиональной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тематике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государственном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языке,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проявлять </w:t>
            </w:r>
            <w:r>
              <w:t>толерантность в рабочем коллективе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31360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164B5FE" w14:textId="77777777" w:rsidR="00831360" w:rsidRPr="00010170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 xml:space="preserve">Прочитайте отрывок из стихотворения «Элегия» Н.А. Некрасова. Отзвуки какого стихотворения А.С. Пушкина явственно слышны в этих строках? </w:t>
            </w:r>
          </w:p>
          <w:p w14:paraId="7FA691B5" w14:textId="77777777" w:rsidR="00831360" w:rsidRPr="00010170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 xml:space="preserve">…Увы! Пока народы </w:t>
            </w:r>
          </w:p>
          <w:p w14:paraId="3430D50D" w14:textId="77777777" w:rsidR="00831360" w:rsidRPr="00010170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 xml:space="preserve">Влачатся в нищете, покорствуя бичам, </w:t>
            </w:r>
          </w:p>
          <w:p w14:paraId="506A16C8" w14:textId="77777777" w:rsidR="00831360" w:rsidRPr="00010170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 xml:space="preserve">Как тощие стада по скошенным лугам, Оплакивать их рок, служить им будет Муза… </w:t>
            </w:r>
          </w:p>
          <w:p w14:paraId="10F8E64D" w14:textId="77777777" w:rsidR="00831360" w:rsidRPr="00010170" w:rsidRDefault="00831360" w:rsidP="00831360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 xml:space="preserve">«Пророк» </w:t>
            </w:r>
          </w:p>
          <w:p w14:paraId="37A7E42D" w14:textId="77777777" w:rsidR="00831360" w:rsidRPr="00010170" w:rsidRDefault="00831360" w:rsidP="00831360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>«Погасло дневное светило» в</w:t>
            </w:r>
          </w:p>
          <w:p w14:paraId="3EE961C6" w14:textId="77777777" w:rsidR="00831360" w:rsidRPr="00010170" w:rsidRDefault="00831360" w:rsidP="00831360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222222"/>
              </w:rPr>
              <w:t xml:space="preserve">«Деревня» </w:t>
            </w:r>
          </w:p>
          <w:p w14:paraId="78D7229B" w14:textId="2DAF8B40" w:rsidR="00831360" w:rsidRPr="00010170" w:rsidRDefault="00831360" w:rsidP="00831360">
            <w:pPr>
              <w:autoSpaceDE w:val="0"/>
              <w:autoSpaceDN w:val="0"/>
              <w:adjustRightInd w:val="0"/>
              <w:spacing w:line="276" w:lineRule="auto"/>
              <w:ind w:firstLine="347"/>
              <w:rPr>
                <w:color w:val="222222"/>
              </w:rPr>
            </w:pPr>
            <w:r>
              <w:rPr>
                <w:color w:val="222222"/>
              </w:rPr>
              <w:t xml:space="preserve">4) </w:t>
            </w:r>
            <w:r w:rsidRPr="00010170">
              <w:rPr>
                <w:color w:val="222222"/>
              </w:rPr>
              <w:t>«Узник»</w:t>
            </w:r>
          </w:p>
        </w:tc>
        <w:tc>
          <w:tcPr>
            <w:tcW w:w="2664" w:type="dxa"/>
            <w:shd w:val="clear" w:color="auto" w:fill="auto"/>
          </w:tcPr>
          <w:p w14:paraId="68FACD94" w14:textId="578E6FC2" w:rsidR="00831360" w:rsidRPr="00010170" w:rsidRDefault="00831360" w:rsidP="00831360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3)</w:t>
            </w:r>
          </w:p>
        </w:tc>
      </w:tr>
      <w:tr w:rsidR="00831360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E624C5B" w14:textId="77777777" w:rsidR="00831360" w:rsidRPr="00010170" w:rsidRDefault="00831360" w:rsidP="00831360">
            <w:pPr>
              <w:shd w:val="clear" w:color="auto" w:fill="FFFFFF"/>
              <w:spacing w:line="276" w:lineRule="auto"/>
              <w:rPr>
                <w:color w:val="000000"/>
                <w:spacing w:val="3"/>
              </w:rPr>
            </w:pPr>
            <w:r w:rsidRPr="00010170">
              <w:rPr>
                <w:color w:val="000000"/>
                <w:spacing w:val="-4"/>
              </w:rPr>
              <w:t>Основная идея произведения Н.С. Лескова «Очарованный стран</w:t>
            </w:r>
            <w:r w:rsidRPr="00010170">
              <w:rPr>
                <w:color w:val="000000"/>
                <w:spacing w:val="3"/>
              </w:rPr>
              <w:t>ник» состоит в следующем:</w:t>
            </w:r>
          </w:p>
          <w:p w14:paraId="6C180198" w14:textId="77777777" w:rsidR="00831360" w:rsidRPr="00010170" w:rsidRDefault="00831360" w:rsidP="00831360">
            <w:pPr>
              <w:numPr>
                <w:ilvl w:val="0"/>
                <w:numId w:val="52"/>
              </w:numPr>
              <w:shd w:val="clear" w:color="auto" w:fill="FFFFFF"/>
              <w:spacing w:line="276" w:lineRule="auto"/>
            </w:pPr>
            <w:r w:rsidRPr="00010170">
              <w:rPr>
                <w:color w:val="000000"/>
                <w:spacing w:val="7"/>
              </w:rPr>
              <w:t>русский человек со всем справится;</w:t>
            </w:r>
          </w:p>
          <w:p w14:paraId="70020972" w14:textId="77777777" w:rsidR="00831360" w:rsidRPr="00010170" w:rsidRDefault="00831360" w:rsidP="00831360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010170">
              <w:rPr>
                <w:color w:val="000000"/>
                <w:spacing w:val="5"/>
              </w:rPr>
              <w:t>русский человек всегда стремится к опасностям;</w:t>
            </w:r>
          </w:p>
          <w:p w14:paraId="1931438B" w14:textId="77777777" w:rsidR="00831360" w:rsidRPr="00010170" w:rsidRDefault="00831360" w:rsidP="00831360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color w:val="000000"/>
                <w:sz w:val="24"/>
                <w:szCs w:val="24"/>
              </w:rPr>
              <w:t>только в экстремальных ситуациях раскры</w:t>
            </w:r>
            <w:r w:rsidRPr="0001017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вается человек.</w:t>
            </w:r>
          </w:p>
          <w:p w14:paraId="42C7B0E1" w14:textId="2CCD4395" w:rsidR="00831360" w:rsidRPr="00010170" w:rsidRDefault="00831360" w:rsidP="008313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1D96D0D" w14:textId="11F8D8FB" w:rsidR="00831360" w:rsidRPr="00010170" w:rsidRDefault="00831360" w:rsidP="0083136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t>1)</w:t>
            </w:r>
          </w:p>
        </w:tc>
      </w:tr>
      <w:tr w:rsidR="00831360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8588AC0" w14:textId="77777777" w:rsidR="00831360" w:rsidRPr="00845F8B" w:rsidRDefault="00831360" w:rsidP="0083136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Гармония- хаос, небесное- земное, бытие- небытие…Поэтическому миру какого русского поэта 19 века в наибольшей степени присущи мотивы трагического противостояния природы и человека?</w:t>
            </w:r>
          </w:p>
          <w:p w14:paraId="57CFBDC5" w14:textId="77777777" w:rsidR="00831360" w:rsidRPr="00845F8B" w:rsidRDefault="00831360" w:rsidP="00831360">
            <w:pPr>
              <w:pStyle w:val="a4"/>
              <w:numPr>
                <w:ilvl w:val="0"/>
                <w:numId w:val="81"/>
              </w:numPr>
              <w:tabs>
                <w:tab w:val="righ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А.С. Пушкин</w:t>
            </w:r>
          </w:p>
          <w:p w14:paraId="57B00196" w14:textId="77777777" w:rsidR="00831360" w:rsidRPr="00845F8B" w:rsidRDefault="00831360" w:rsidP="00831360">
            <w:pPr>
              <w:pStyle w:val="a4"/>
              <w:numPr>
                <w:ilvl w:val="0"/>
                <w:numId w:val="81"/>
              </w:numPr>
              <w:tabs>
                <w:tab w:val="righ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Ф.И. Тютчев</w:t>
            </w:r>
          </w:p>
          <w:p w14:paraId="1639BB3A" w14:textId="77777777" w:rsidR="00831360" w:rsidRPr="00845F8B" w:rsidRDefault="00831360" w:rsidP="00831360">
            <w:pPr>
              <w:pStyle w:val="a4"/>
              <w:numPr>
                <w:ilvl w:val="0"/>
                <w:numId w:val="81"/>
              </w:numPr>
              <w:tabs>
                <w:tab w:val="righ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А.А. Фет</w:t>
            </w:r>
          </w:p>
          <w:p w14:paraId="3FD04A7B" w14:textId="77777777" w:rsidR="00831360" w:rsidRPr="00845F8B" w:rsidRDefault="00831360" w:rsidP="00831360">
            <w:pPr>
              <w:pStyle w:val="a4"/>
              <w:numPr>
                <w:ilvl w:val="0"/>
                <w:numId w:val="81"/>
              </w:numPr>
              <w:tabs>
                <w:tab w:val="righ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Н.А. Некрасов</w:t>
            </w:r>
          </w:p>
          <w:p w14:paraId="13C798E6" w14:textId="77777777" w:rsidR="00831360" w:rsidRPr="00010170" w:rsidRDefault="00831360" w:rsidP="008313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B416B32" w14:textId="34C6232E" w:rsidR="00831360" w:rsidRPr="00010170" w:rsidRDefault="00831360" w:rsidP="0083136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2)</w:t>
            </w:r>
          </w:p>
        </w:tc>
      </w:tr>
      <w:tr w:rsidR="00831360" w:rsidRPr="00010170" w14:paraId="5845B4F6" w14:textId="77777777" w:rsidTr="00831360">
        <w:trPr>
          <w:trHeight w:val="699"/>
        </w:trPr>
        <w:tc>
          <w:tcPr>
            <w:tcW w:w="817" w:type="dxa"/>
            <w:shd w:val="clear" w:color="auto" w:fill="auto"/>
          </w:tcPr>
          <w:p w14:paraId="0D54093C" w14:textId="48B57F4B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2117BD0" w14:textId="77777777" w:rsidR="00831360" w:rsidRPr="00845F8B" w:rsidRDefault="00831360" w:rsidP="00831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 w:rsidRPr="00845F8B">
              <w:rPr>
                <w:rFonts w:eastAsia="Calibri"/>
                <w:color w:val="000000"/>
              </w:rPr>
              <w:t>Каким образом автор развенчивает теорию Раскольникова?</w:t>
            </w:r>
          </w:p>
          <w:p w14:paraId="23C7DD77" w14:textId="77777777" w:rsidR="00831360" w:rsidRPr="00845F8B" w:rsidRDefault="00831360" w:rsidP="00831360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 w:rsidRPr="00845F8B">
              <w:rPr>
                <w:rFonts w:eastAsia="Calibri"/>
                <w:color w:val="000000"/>
              </w:rPr>
              <w:t>автор сам указывает на ее ошибочность;</w:t>
            </w:r>
          </w:p>
          <w:p w14:paraId="4587DE4B" w14:textId="77777777" w:rsidR="00831360" w:rsidRPr="00845F8B" w:rsidRDefault="00831360" w:rsidP="00831360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 w:rsidRPr="00845F8B">
              <w:rPr>
                <w:rFonts w:eastAsia="Calibri"/>
                <w:color w:val="000000"/>
              </w:rPr>
              <w:t>ее ошибочность доказывает один из персонажей-оппонентов Раскольникова;</w:t>
            </w:r>
          </w:p>
          <w:p w14:paraId="0867C8B4" w14:textId="77777777" w:rsidR="00831360" w:rsidRPr="00845F8B" w:rsidRDefault="00831360" w:rsidP="00831360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 w:rsidRPr="00845F8B">
              <w:rPr>
                <w:rFonts w:eastAsia="Calibri"/>
                <w:color w:val="000000"/>
              </w:rPr>
              <w:t>заставляет самого главного героя убедиться в ложности своей теории;</w:t>
            </w:r>
          </w:p>
          <w:p w14:paraId="6BF301E2" w14:textId="34C99770" w:rsidR="00831360" w:rsidRPr="00831360" w:rsidRDefault="00831360" w:rsidP="00831360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 w:rsidRPr="00845F8B">
              <w:rPr>
                <w:rFonts w:eastAsia="Calibri"/>
                <w:color w:val="000000"/>
              </w:rPr>
              <w:lastRenderedPageBreak/>
              <w:t>доказывает ее ошибочность самим фактом наказания преступника.</w:t>
            </w:r>
          </w:p>
        </w:tc>
        <w:tc>
          <w:tcPr>
            <w:tcW w:w="2664" w:type="dxa"/>
            <w:shd w:val="clear" w:color="auto" w:fill="auto"/>
          </w:tcPr>
          <w:p w14:paraId="649C390E" w14:textId="6C43AC75" w:rsidR="00831360" w:rsidRPr="00010170" w:rsidRDefault="00831360" w:rsidP="0083136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lastRenderedPageBreak/>
              <w:t>3)</w:t>
            </w:r>
          </w:p>
        </w:tc>
      </w:tr>
      <w:tr w:rsidR="00831360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8D96853" w14:textId="77777777" w:rsidR="00831360" w:rsidRPr="00D339A8" w:rsidRDefault="00831360" w:rsidP="00831360">
            <w:pPr>
              <w:suppressAutoHyphens/>
              <w:spacing w:line="276" w:lineRule="auto"/>
              <w:rPr>
                <w:lang w:eastAsia="ar-SA"/>
              </w:rPr>
            </w:pPr>
            <w:r w:rsidRPr="00D339A8">
              <w:rPr>
                <w:lang w:eastAsia="ar-SA"/>
              </w:rPr>
              <w:t>Кто из героев романа И.А.Гончарова «Обломов» так говорит о спящем Илье Ильиче, думая, что тот не слышит его: «Знаешь ты дрыхнуть! Вишь, дрыхнет, словно чурбан осиновый! Зачем ты на свет -то божий родился?»</w:t>
            </w:r>
          </w:p>
          <w:p w14:paraId="27840DCC" w14:textId="77777777" w:rsidR="00831360" w:rsidRPr="00D339A8" w:rsidRDefault="00831360" w:rsidP="00831360">
            <w:pPr>
              <w:numPr>
                <w:ilvl w:val="0"/>
                <w:numId w:val="83"/>
              </w:numPr>
              <w:suppressAutoHyphens/>
              <w:spacing w:line="276" w:lineRule="auto"/>
              <w:rPr>
                <w:lang w:eastAsia="ar-SA"/>
              </w:rPr>
            </w:pPr>
            <w:r w:rsidRPr="00D339A8">
              <w:rPr>
                <w:lang w:eastAsia="ar-SA"/>
              </w:rPr>
              <w:t>Захар;</w:t>
            </w:r>
          </w:p>
          <w:p w14:paraId="10121631" w14:textId="77777777" w:rsidR="00831360" w:rsidRPr="00D339A8" w:rsidRDefault="00831360" w:rsidP="00831360">
            <w:pPr>
              <w:numPr>
                <w:ilvl w:val="0"/>
                <w:numId w:val="83"/>
              </w:numPr>
              <w:suppressAutoHyphens/>
              <w:spacing w:line="276" w:lineRule="auto"/>
              <w:rPr>
                <w:lang w:eastAsia="ar-SA"/>
              </w:rPr>
            </w:pPr>
            <w:r w:rsidRPr="00D339A8">
              <w:rPr>
                <w:lang w:eastAsia="ar-SA"/>
              </w:rPr>
              <w:t>Тарантьев;</w:t>
            </w:r>
          </w:p>
          <w:p w14:paraId="20EA096E" w14:textId="77777777" w:rsidR="00831360" w:rsidRPr="00D339A8" w:rsidRDefault="00831360" w:rsidP="00831360">
            <w:pPr>
              <w:numPr>
                <w:ilvl w:val="0"/>
                <w:numId w:val="83"/>
              </w:numPr>
              <w:suppressAutoHyphens/>
              <w:spacing w:line="276" w:lineRule="auto"/>
              <w:rPr>
                <w:lang w:eastAsia="ar-SA"/>
              </w:rPr>
            </w:pPr>
            <w:r w:rsidRPr="00D339A8">
              <w:rPr>
                <w:lang w:eastAsia="ar-SA"/>
              </w:rPr>
              <w:t>Штольц;</w:t>
            </w:r>
          </w:p>
          <w:p w14:paraId="44204F8E" w14:textId="79B3ED10" w:rsidR="00831360" w:rsidRPr="00831360" w:rsidRDefault="00831360" w:rsidP="00831360">
            <w:pPr>
              <w:numPr>
                <w:ilvl w:val="0"/>
                <w:numId w:val="83"/>
              </w:numPr>
              <w:suppressAutoHyphens/>
              <w:spacing w:line="276" w:lineRule="auto"/>
              <w:rPr>
                <w:lang w:eastAsia="ar-SA"/>
              </w:rPr>
            </w:pPr>
            <w:r w:rsidRPr="00D339A8">
              <w:rPr>
                <w:lang w:eastAsia="ar-SA"/>
              </w:rPr>
              <w:t>Агафья Матвеевна.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</w:tcPr>
          <w:p w14:paraId="2698D2EE" w14:textId="21F51467" w:rsidR="00831360" w:rsidRPr="00010170" w:rsidRDefault="00831360" w:rsidP="0083136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1)</w:t>
            </w:r>
          </w:p>
        </w:tc>
      </w:tr>
      <w:tr w:rsidR="00831360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5CD245C" w14:textId="77777777" w:rsidR="00831360" w:rsidRPr="00831360" w:rsidRDefault="00831360" w:rsidP="00831360">
            <w:pPr>
              <w:pStyle w:val="c0"/>
              <w:spacing w:before="0" w:beforeAutospacing="0" w:after="0" w:afterAutospacing="0" w:line="276" w:lineRule="auto"/>
              <w:rPr>
                <w:bCs/>
              </w:rPr>
            </w:pPr>
            <w:r w:rsidRPr="00831360">
              <w:rPr>
                <w:bCs/>
              </w:rPr>
              <w:t>Соотнесите стихотворения А.С. Пушкина и жанры:</w:t>
            </w:r>
          </w:p>
          <w:p w14:paraId="39F8B816" w14:textId="77777777" w:rsidR="00831360" w:rsidRPr="00D339A8" w:rsidRDefault="00831360" w:rsidP="00831360">
            <w:pPr>
              <w:pStyle w:val="c0"/>
              <w:spacing w:before="0" w:beforeAutospacing="0" w:after="0" w:afterAutospacing="0" w:line="276" w:lineRule="auto"/>
            </w:pPr>
            <w:r w:rsidRPr="00D339A8">
              <w:t>А «На холмах Грузии»            1. Послание</w:t>
            </w:r>
          </w:p>
          <w:p w14:paraId="15BAF598" w14:textId="77777777" w:rsidR="00831360" w:rsidRPr="00D339A8" w:rsidRDefault="00831360" w:rsidP="00831360">
            <w:pPr>
              <w:pStyle w:val="c0"/>
              <w:spacing w:before="0" w:beforeAutospacing="0" w:after="0" w:afterAutospacing="0" w:line="276" w:lineRule="auto"/>
            </w:pPr>
            <w:r w:rsidRPr="00D339A8">
              <w:t>Б «Деревня»                              2. Элегия</w:t>
            </w:r>
          </w:p>
          <w:p w14:paraId="406C7447" w14:textId="77777777" w:rsidR="00831360" w:rsidRPr="00D339A8" w:rsidRDefault="00831360" w:rsidP="00831360">
            <w:pPr>
              <w:pStyle w:val="c0"/>
              <w:spacing w:before="0" w:beforeAutospacing="0" w:after="0" w:afterAutospacing="0" w:line="276" w:lineRule="auto"/>
            </w:pPr>
            <w:r w:rsidRPr="00D339A8">
              <w:t xml:space="preserve"> В «К Чаадаеву»                        3. Эпиграмма</w:t>
            </w:r>
          </w:p>
          <w:p w14:paraId="3AC300A2" w14:textId="1BB59A24" w:rsidR="00831360" w:rsidRPr="00831360" w:rsidRDefault="00831360" w:rsidP="008313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9A8">
              <w:rPr>
                <w:rFonts w:ascii="Times New Roman" w:hAnsi="Times New Roman"/>
                <w:sz w:val="24"/>
                <w:szCs w:val="24"/>
              </w:rPr>
              <w:t xml:space="preserve"> Г «На Воронцова»                   4.ода</w:t>
            </w:r>
          </w:p>
        </w:tc>
        <w:tc>
          <w:tcPr>
            <w:tcW w:w="2664" w:type="dxa"/>
            <w:shd w:val="clear" w:color="auto" w:fill="auto"/>
          </w:tcPr>
          <w:p w14:paraId="20E72275" w14:textId="77777777" w:rsidR="00831360" w:rsidRPr="00D339A8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339A8">
              <w:rPr>
                <w:rFonts w:eastAsia="Calibri"/>
              </w:rPr>
              <w:t>А2</w:t>
            </w:r>
          </w:p>
          <w:p w14:paraId="5E21B200" w14:textId="77777777" w:rsidR="00831360" w:rsidRPr="00D339A8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339A8">
              <w:rPr>
                <w:rFonts w:eastAsia="Calibri"/>
              </w:rPr>
              <w:t>Б4</w:t>
            </w:r>
          </w:p>
          <w:p w14:paraId="4DB69F7D" w14:textId="77777777" w:rsidR="00831360" w:rsidRPr="00D339A8" w:rsidRDefault="00831360" w:rsidP="008313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339A8">
              <w:rPr>
                <w:rFonts w:eastAsia="Calibri"/>
              </w:rPr>
              <w:t>В1</w:t>
            </w:r>
          </w:p>
          <w:p w14:paraId="65FC239C" w14:textId="7211510E" w:rsidR="00831360" w:rsidRPr="00010170" w:rsidRDefault="00831360" w:rsidP="0083136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rPr>
                <w:rFonts w:eastAsia="Calibri"/>
              </w:rPr>
              <w:t>Г3</w:t>
            </w:r>
          </w:p>
        </w:tc>
      </w:tr>
      <w:tr w:rsidR="00831360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831360" w:rsidRPr="00010170" w:rsidRDefault="00831360" w:rsidP="008313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D7AAD94" w14:textId="77777777" w:rsidR="00831360" w:rsidRPr="009E5649" w:rsidRDefault="00831360" w:rsidP="00831360">
            <w:pPr>
              <w:rPr>
                <w:spacing w:val="-7"/>
                <w:w w:val="105"/>
              </w:rPr>
            </w:pPr>
            <w:r w:rsidRPr="009E5649">
              <w:rPr>
                <w:w w:val="105"/>
              </w:rPr>
              <w:t xml:space="preserve">Указать героя драмы А.Н. Островского «Гроза», который рассказывает о себе: «...тут нелёгкая и подсунь мужичонка: </w:t>
            </w:r>
            <w:r w:rsidRPr="009E5649">
              <w:rPr>
                <w:spacing w:val="6"/>
                <w:w w:val="105"/>
              </w:rPr>
              <w:t xml:space="preserve">за деньгами пришёл, дрова возил. И принесло ж его на </w:t>
            </w:r>
            <w:r w:rsidRPr="009E5649">
              <w:rPr>
                <w:spacing w:val="3"/>
                <w:w w:val="105"/>
              </w:rPr>
              <w:t xml:space="preserve">грех-то в такое время!.. Согрешил-таки: изругал... После </w:t>
            </w:r>
            <w:r w:rsidRPr="009E5649">
              <w:rPr>
                <w:w w:val="105"/>
              </w:rPr>
              <w:t xml:space="preserve">прощения просил, в ноги кланялся... на дворе, в грязи... при </w:t>
            </w:r>
            <w:r w:rsidRPr="009E5649">
              <w:rPr>
                <w:spacing w:val="-1"/>
                <w:w w:val="105"/>
              </w:rPr>
              <w:t>всех ему кланялся»:</w:t>
            </w:r>
          </w:p>
          <w:p w14:paraId="7661E59F" w14:textId="46C01E14" w:rsidR="00831360" w:rsidRPr="009E5649" w:rsidRDefault="00831360" w:rsidP="00831360">
            <w:pPr>
              <w:rPr>
                <w:spacing w:val="-14"/>
                <w:w w:val="105"/>
              </w:rPr>
            </w:pPr>
            <w:r>
              <w:rPr>
                <w:spacing w:val="-1"/>
                <w:w w:val="105"/>
              </w:rPr>
              <w:t xml:space="preserve">1) </w:t>
            </w:r>
            <w:r w:rsidRPr="009E5649">
              <w:rPr>
                <w:spacing w:val="-1"/>
                <w:w w:val="105"/>
              </w:rPr>
              <w:t>Дикой</w:t>
            </w:r>
          </w:p>
          <w:p w14:paraId="24B30351" w14:textId="797B2E68" w:rsidR="00831360" w:rsidRPr="009E5649" w:rsidRDefault="00831360" w:rsidP="00831360">
            <w:pPr>
              <w:rPr>
                <w:spacing w:val="-9"/>
                <w:w w:val="105"/>
              </w:rPr>
            </w:pPr>
            <w:r>
              <w:rPr>
                <w:spacing w:val="-5"/>
                <w:w w:val="105"/>
              </w:rPr>
              <w:t xml:space="preserve">2) </w:t>
            </w:r>
            <w:r w:rsidRPr="009E5649">
              <w:rPr>
                <w:spacing w:val="-5"/>
                <w:w w:val="105"/>
              </w:rPr>
              <w:t>Кабанов</w:t>
            </w:r>
          </w:p>
          <w:p w14:paraId="02930C54" w14:textId="1E07B434" w:rsidR="00831360" w:rsidRPr="009E5649" w:rsidRDefault="00831360" w:rsidP="00831360">
            <w:pPr>
              <w:rPr>
                <w:spacing w:val="-10"/>
                <w:w w:val="105"/>
              </w:rPr>
            </w:pPr>
            <w:r>
              <w:rPr>
                <w:spacing w:val="-1"/>
                <w:w w:val="105"/>
              </w:rPr>
              <w:t xml:space="preserve">3) </w:t>
            </w:r>
            <w:r w:rsidRPr="009E5649">
              <w:rPr>
                <w:spacing w:val="-1"/>
                <w:w w:val="105"/>
              </w:rPr>
              <w:t>Кулигин</w:t>
            </w:r>
          </w:p>
          <w:p w14:paraId="2E79FD19" w14:textId="13A2AEA1" w:rsidR="00831360" w:rsidRPr="00010170" w:rsidRDefault="00831360" w:rsidP="00831360">
            <w:pPr>
              <w:rPr>
                <w:lang w:val="en-US"/>
              </w:rPr>
            </w:pPr>
            <w:r>
              <w:rPr>
                <w:spacing w:val="-1"/>
                <w:w w:val="105"/>
              </w:rPr>
              <w:t xml:space="preserve">4) </w:t>
            </w:r>
            <w:r w:rsidRPr="009E5649">
              <w:rPr>
                <w:spacing w:val="-1"/>
                <w:w w:val="105"/>
              </w:rPr>
              <w:t>Кудряш</w:t>
            </w:r>
          </w:p>
        </w:tc>
        <w:tc>
          <w:tcPr>
            <w:tcW w:w="2664" w:type="dxa"/>
            <w:shd w:val="clear" w:color="auto" w:fill="auto"/>
          </w:tcPr>
          <w:p w14:paraId="18EF85F8" w14:textId="3AD9D1DB" w:rsidR="00831360" w:rsidRPr="00010170" w:rsidRDefault="00831360" w:rsidP="00831360">
            <w:pPr>
              <w:rPr>
                <w:rFonts w:eastAsia="Calibri"/>
              </w:rPr>
            </w:pPr>
            <w:r w:rsidRPr="009E5649">
              <w:t>1)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2B50C" w14:textId="77777777" w:rsidR="00EC2060" w:rsidRDefault="00EC2060">
      <w:r>
        <w:separator/>
      </w:r>
    </w:p>
  </w:endnote>
  <w:endnote w:type="continuationSeparator" w:id="0">
    <w:p w14:paraId="6FA2C0F4" w14:textId="77777777" w:rsidR="00EC2060" w:rsidRDefault="00EC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4A04F" w14:textId="77777777" w:rsidR="00EC2060" w:rsidRDefault="00EC2060">
      <w:r>
        <w:separator/>
      </w:r>
    </w:p>
  </w:footnote>
  <w:footnote w:type="continuationSeparator" w:id="0">
    <w:p w14:paraId="6D16D5C0" w14:textId="77777777" w:rsidR="00EC2060" w:rsidRDefault="00EC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0EF4"/>
    <w:multiLevelType w:val="hybridMultilevel"/>
    <w:tmpl w:val="8D64A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461DA"/>
    <w:multiLevelType w:val="hybridMultilevel"/>
    <w:tmpl w:val="816A2E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4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CA6D92"/>
    <w:multiLevelType w:val="multilevel"/>
    <w:tmpl w:val="7766E18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764EEB"/>
    <w:multiLevelType w:val="hybridMultilevel"/>
    <w:tmpl w:val="862A7E9C"/>
    <w:lvl w:ilvl="0" w:tplc="04190011">
      <w:start w:val="1"/>
      <w:numFmt w:val="decimal"/>
      <w:lvlText w:val="%1)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3"/>
  </w:num>
  <w:num w:numId="3">
    <w:abstractNumId w:val="74"/>
  </w:num>
  <w:num w:numId="4">
    <w:abstractNumId w:val="17"/>
  </w:num>
  <w:num w:numId="5">
    <w:abstractNumId w:val="32"/>
  </w:num>
  <w:num w:numId="6">
    <w:abstractNumId w:val="48"/>
  </w:num>
  <w:num w:numId="7">
    <w:abstractNumId w:val="52"/>
  </w:num>
  <w:num w:numId="8">
    <w:abstractNumId w:val="39"/>
  </w:num>
  <w:num w:numId="9">
    <w:abstractNumId w:val="76"/>
  </w:num>
  <w:num w:numId="10">
    <w:abstractNumId w:val="38"/>
  </w:num>
  <w:num w:numId="11">
    <w:abstractNumId w:val="43"/>
  </w:num>
  <w:num w:numId="12">
    <w:abstractNumId w:val="31"/>
  </w:num>
  <w:num w:numId="13">
    <w:abstractNumId w:val="58"/>
  </w:num>
  <w:num w:numId="14">
    <w:abstractNumId w:val="35"/>
  </w:num>
  <w:num w:numId="15">
    <w:abstractNumId w:val="21"/>
  </w:num>
  <w:num w:numId="16">
    <w:abstractNumId w:val="64"/>
  </w:num>
  <w:num w:numId="17">
    <w:abstractNumId w:val="57"/>
  </w:num>
  <w:num w:numId="18">
    <w:abstractNumId w:val="67"/>
  </w:num>
  <w:num w:numId="19">
    <w:abstractNumId w:val="4"/>
  </w:num>
  <w:num w:numId="20">
    <w:abstractNumId w:val="23"/>
  </w:num>
  <w:num w:numId="21">
    <w:abstractNumId w:val="80"/>
  </w:num>
  <w:num w:numId="22">
    <w:abstractNumId w:val="55"/>
  </w:num>
  <w:num w:numId="23">
    <w:abstractNumId w:val="46"/>
  </w:num>
  <w:num w:numId="24">
    <w:abstractNumId w:val="16"/>
  </w:num>
  <w:num w:numId="25">
    <w:abstractNumId w:val="45"/>
  </w:num>
  <w:num w:numId="26">
    <w:abstractNumId w:val="28"/>
  </w:num>
  <w:num w:numId="27">
    <w:abstractNumId w:val="9"/>
  </w:num>
  <w:num w:numId="28">
    <w:abstractNumId w:val="27"/>
  </w:num>
  <w:num w:numId="29">
    <w:abstractNumId w:val="6"/>
  </w:num>
  <w:num w:numId="30">
    <w:abstractNumId w:val="14"/>
  </w:num>
  <w:num w:numId="31">
    <w:abstractNumId w:val="1"/>
  </w:num>
  <w:num w:numId="32">
    <w:abstractNumId w:val="24"/>
  </w:num>
  <w:num w:numId="33">
    <w:abstractNumId w:val="73"/>
  </w:num>
  <w:num w:numId="34">
    <w:abstractNumId w:val="61"/>
  </w:num>
  <w:num w:numId="35">
    <w:abstractNumId w:val="47"/>
  </w:num>
  <w:num w:numId="36">
    <w:abstractNumId w:val="42"/>
  </w:num>
  <w:num w:numId="37">
    <w:abstractNumId w:val="15"/>
  </w:num>
  <w:num w:numId="38">
    <w:abstractNumId w:val="56"/>
  </w:num>
  <w:num w:numId="39">
    <w:abstractNumId w:val="18"/>
  </w:num>
  <w:num w:numId="40">
    <w:abstractNumId w:val="2"/>
  </w:num>
  <w:num w:numId="41">
    <w:abstractNumId w:val="75"/>
  </w:num>
  <w:num w:numId="42">
    <w:abstractNumId w:val="22"/>
  </w:num>
  <w:num w:numId="43">
    <w:abstractNumId w:val="70"/>
  </w:num>
  <w:num w:numId="44">
    <w:abstractNumId w:val="79"/>
  </w:num>
  <w:num w:numId="45">
    <w:abstractNumId w:val="19"/>
  </w:num>
  <w:num w:numId="46">
    <w:abstractNumId w:val="11"/>
  </w:num>
  <w:num w:numId="47">
    <w:abstractNumId w:val="51"/>
  </w:num>
  <w:num w:numId="48">
    <w:abstractNumId w:val="30"/>
  </w:num>
  <w:num w:numId="49">
    <w:abstractNumId w:val="20"/>
  </w:num>
  <w:num w:numId="50">
    <w:abstractNumId w:val="50"/>
  </w:num>
  <w:num w:numId="51">
    <w:abstractNumId w:val="49"/>
  </w:num>
  <w:num w:numId="52">
    <w:abstractNumId w:val="44"/>
  </w:num>
  <w:num w:numId="53">
    <w:abstractNumId w:val="7"/>
  </w:num>
  <w:num w:numId="54">
    <w:abstractNumId w:val="65"/>
  </w:num>
  <w:num w:numId="55">
    <w:abstractNumId w:val="77"/>
  </w:num>
  <w:num w:numId="56">
    <w:abstractNumId w:val="54"/>
  </w:num>
  <w:num w:numId="57">
    <w:abstractNumId w:val="12"/>
  </w:num>
  <w:num w:numId="58">
    <w:abstractNumId w:val="10"/>
  </w:num>
  <w:num w:numId="59">
    <w:abstractNumId w:val="40"/>
  </w:num>
  <w:num w:numId="60">
    <w:abstractNumId w:val="66"/>
  </w:num>
  <w:num w:numId="61">
    <w:abstractNumId w:val="69"/>
  </w:num>
  <w:num w:numId="62">
    <w:abstractNumId w:val="78"/>
  </w:num>
  <w:num w:numId="63">
    <w:abstractNumId w:val="10"/>
  </w:num>
  <w:num w:numId="64">
    <w:abstractNumId w:val="62"/>
  </w:num>
  <w:num w:numId="65">
    <w:abstractNumId w:val="63"/>
  </w:num>
  <w:num w:numId="66">
    <w:abstractNumId w:val="72"/>
  </w:num>
  <w:num w:numId="67">
    <w:abstractNumId w:val="41"/>
  </w:num>
  <w:num w:numId="68">
    <w:abstractNumId w:val="33"/>
  </w:num>
  <w:num w:numId="69">
    <w:abstractNumId w:val="81"/>
  </w:num>
  <w:num w:numId="70">
    <w:abstractNumId w:val="82"/>
  </w:num>
  <w:num w:numId="71">
    <w:abstractNumId w:val="60"/>
  </w:num>
  <w:num w:numId="72">
    <w:abstractNumId w:val="36"/>
  </w:num>
  <w:num w:numId="73">
    <w:abstractNumId w:val="34"/>
  </w:num>
  <w:num w:numId="74">
    <w:abstractNumId w:val="0"/>
  </w:num>
  <w:num w:numId="75">
    <w:abstractNumId w:val="37"/>
  </w:num>
  <w:num w:numId="76">
    <w:abstractNumId w:val="53"/>
  </w:num>
  <w:num w:numId="77">
    <w:abstractNumId w:val="25"/>
  </w:num>
  <w:num w:numId="78">
    <w:abstractNumId w:val="26"/>
  </w:num>
  <w:num w:numId="79">
    <w:abstractNumId w:val="29"/>
  </w:num>
  <w:num w:numId="80">
    <w:abstractNumId w:val="59"/>
  </w:num>
  <w:num w:numId="81">
    <w:abstractNumId w:val="5"/>
  </w:num>
  <w:num w:numId="82">
    <w:abstractNumId w:val="68"/>
  </w:num>
  <w:num w:numId="83">
    <w:abstractNumId w:val="8"/>
  </w:num>
  <w:num w:numId="84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3136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C2060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E0FA-6336-48EC-AB50-197B99A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2025-09-24T18:34:00Z</dcterms:modified>
</cp:coreProperties>
</file>